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6E" w:rsidRDefault="00012ED8" w:rsidP="00AD69F6">
      <w:pPr>
        <w:spacing w:after="0"/>
        <w:jc w:val="center"/>
        <w:rPr>
          <w:b/>
          <w:bCs/>
          <w:sz w:val="32"/>
          <w:szCs w:val="32"/>
        </w:rPr>
      </w:pPr>
      <w:r>
        <w:rPr>
          <w:b/>
          <w:bCs/>
          <w:sz w:val="32"/>
          <w:szCs w:val="32"/>
        </w:rPr>
        <w:t xml:space="preserve">COMPTE RENDU DU </w:t>
      </w:r>
      <w:r w:rsidRPr="00AD69F6">
        <w:rPr>
          <w:b/>
          <w:bCs/>
          <w:sz w:val="32"/>
          <w:szCs w:val="32"/>
        </w:rPr>
        <w:t xml:space="preserve">CONSEIL MUNICIPAL </w:t>
      </w:r>
    </w:p>
    <w:p w:rsidR="00AD69F6" w:rsidRDefault="00012ED8" w:rsidP="00AD69F6">
      <w:pPr>
        <w:spacing w:after="0"/>
        <w:jc w:val="center"/>
        <w:rPr>
          <w:b/>
          <w:bCs/>
          <w:sz w:val="32"/>
          <w:szCs w:val="32"/>
        </w:rPr>
      </w:pPr>
      <w:r w:rsidRPr="00AD69F6">
        <w:rPr>
          <w:b/>
          <w:bCs/>
          <w:sz w:val="32"/>
          <w:szCs w:val="32"/>
        </w:rPr>
        <w:t xml:space="preserve">DU </w:t>
      </w:r>
      <w:r w:rsidR="0030466F">
        <w:rPr>
          <w:b/>
          <w:bCs/>
          <w:sz w:val="32"/>
          <w:szCs w:val="32"/>
        </w:rPr>
        <w:t>08 NOVEMBRE</w:t>
      </w:r>
      <w:r>
        <w:rPr>
          <w:b/>
          <w:bCs/>
          <w:sz w:val="32"/>
          <w:szCs w:val="32"/>
        </w:rPr>
        <w:t xml:space="preserve"> 2021</w:t>
      </w:r>
    </w:p>
    <w:p w:rsidR="00D03450" w:rsidRPr="00AD69F6" w:rsidRDefault="00D03450" w:rsidP="00AD69F6">
      <w:pPr>
        <w:spacing w:after="0"/>
        <w:jc w:val="center"/>
        <w:rPr>
          <w:b/>
          <w:bCs/>
          <w:sz w:val="32"/>
          <w:szCs w:val="32"/>
        </w:rPr>
      </w:pPr>
    </w:p>
    <w:p w:rsidR="00FE7E41" w:rsidRPr="00DC42C1" w:rsidRDefault="00D22C24" w:rsidP="00DC42C1">
      <w:pPr>
        <w:spacing w:after="120"/>
        <w:ind w:right="72"/>
        <w:jc w:val="both"/>
        <w:rPr>
          <w:rFonts w:ascii="Arial" w:hAnsi="Arial" w:cs="Arial"/>
          <w:b/>
          <w:bCs/>
        </w:rPr>
      </w:pPr>
      <w:r w:rsidRPr="00BE5F79">
        <w:rPr>
          <w:rFonts w:ascii="Arial" w:eastAsia="Times New Roman" w:hAnsi="Arial" w:cs="Arial"/>
          <w:b/>
          <w:bCs/>
          <w:lang w:eastAsia="ar-SA"/>
        </w:rPr>
        <w:t xml:space="preserve">Terrains appartenant à la section de </w:t>
      </w:r>
      <w:proofErr w:type="spellStart"/>
      <w:r w:rsidRPr="00BE5F79">
        <w:rPr>
          <w:rFonts w:ascii="Arial" w:eastAsia="Times New Roman" w:hAnsi="Arial" w:cs="Arial"/>
          <w:b/>
          <w:bCs/>
          <w:lang w:eastAsia="ar-SA"/>
        </w:rPr>
        <w:t>Lachamp</w:t>
      </w:r>
      <w:proofErr w:type="spellEnd"/>
      <w:r>
        <w:rPr>
          <w:rFonts w:ascii="Arial" w:eastAsia="Times New Roman" w:hAnsi="Arial" w:cs="Arial"/>
          <w:lang w:eastAsia="ar-SA"/>
        </w:rPr>
        <w:t xml:space="preserve">. </w:t>
      </w:r>
      <w:r w:rsidRPr="0065199F">
        <w:rPr>
          <w:rFonts w:ascii="Arial" w:hAnsi="Arial" w:cs="Arial"/>
        </w:rPr>
        <w:t xml:space="preserve">Le conseil municipal </w:t>
      </w:r>
      <w:r>
        <w:rPr>
          <w:rFonts w:ascii="Arial" w:hAnsi="Arial" w:cs="Arial"/>
        </w:rPr>
        <w:t xml:space="preserve">a pris acte des résultats de la consultation des habitants de la section de </w:t>
      </w:r>
      <w:proofErr w:type="spellStart"/>
      <w:r>
        <w:rPr>
          <w:rFonts w:ascii="Arial" w:hAnsi="Arial" w:cs="Arial"/>
        </w:rPr>
        <w:t>Lachamp</w:t>
      </w:r>
      <w:proofErr w:type="spellEnd"/>
      <w:r>
        <w:rPr>
          <w:rFonts w:ascii="Arial" w:hAnsi="Arial" w:cs="Arial"/>
        </w:rPr>
        <w:t xml:space="preserve"> -</w:t>
      </w:r>
      <w:r w:rsidRPr="0065199F">
        <w:rPr>
          <w:rFonts w:ascii="Arial" w:hAnsi="Arial" w:cs="Arial"/>
        </w:rPr>
        <w:t xml:space="preserve"> commune de SAINT-PIERRE-EYNAC</w:t>
      </w:r>
      <w:r>
        <w:rPr>
          <w:rFonts w:ascii="Arial" w:hAnsi="Arial" w:cs="Arial"/>
        </w:rPr>
        <w:t xml:space="preserve"> et d</w:t>
      </w:r>
      <w:r w:rsidRPr="0065199F">
        <w:rPr>
          <w:rFonts w:ascii="Arial" w:hAnsi="Arial" w:cs="Arial"/>
        </w:rPr>
        <w:t xml:space="preserve">emande au Maire de </w:t>
      </w:r>
      <w:r>
        <w:rPr>
          <w:rFonts w:ascii="Arial" w:hAnsi="Arial" w:cs="Arial"/>
        </w:rPr>
        <w:t>solliciter le représentant de l’Etat dans le Département afin que celui-ci se prononce sur la vente à l’entreprise BROC de la parcelle G 596 aux conditions financières et administratives prévues dans la délibération du 24/08/2021</w:t>
      </w:r>
      <w:r w:rsidRPr="0065199F">
        <w:rPr>
          <w:rFonts w:ascii="Arial" w:hAnsi="Arial" w:cs="Arial"/>
        </w:rPr>
        <w:t>.</w:t>
      </w:r>
      <w:r>
        <w:rPr>
          <w:rFonts w:ascii="Arial" w:hAnsi="Arial" w:cs="Arial"/>
        </w:rPr>
        <w:t xml:space="preserve"> </w:t>
      </w:r>
    </w:p>
    <w:p w:rsidR="00D22C24" w:rsidRPr="00DC42C1" w:rsidRDefault="00D22C24" w:rsidP="00DC42C1">
      <w:pPr>
        <w:widowControl w:val="0"/>
        <w:suppressAutoHyphens/>
        <w:autoSpaceDE w:val="0"/>
        <w:spacing w:after="120" w:line="240" w:lineRule="auto"/>
        <w:jc w:val="both"/>
        <w:rPr>
          <w:rFonts w:ascii="Arial" w:eastAsia="Times New Roman" w:hAnsi="Arial" w:cs="Arial"/>
          <w:kern w:val="1"/>
          <w:sz w:val="24"/>
          <w:szCs w:val="24"/>
          <w:lang w:eastAsia="fr-FR"/>
        </w:rPr>
      </w:pPr>
      <w:r w:rsidRPr="00D22C24">
        <w:rPr>
          <w:rFonts w:ascii="Arial" w:eastAsia="Times New Roman" w:hAnsi="Arial" w:cs="Arial"/>
          <w:b/>
          <w:bCs/>
          <w:kern w:val="1"/>
          <w:lang w:eastAsia="ar-SA"/>
        </w:rPr>
        <w:t xml:space="preserve">Astreintes </w:t>
      </w:r>
      <w:proofErr w:type="spellStart"/>
      <w:r w:rsidRPr="00D22C24">
        <w:rPr>
          <w:rFonts w:ascii="Arial" w:eastAsia="Times New Roman" w:hAnsi="Arial" w:cs="Arial"/>
          <w:b/>
          <w:bCs/>
          <w:kern w:val="1"/>
          <w:lang w:eastAsia="ar-SA"/>
        </w:rPr>
        <w:t>hivernales</w:t>
      </w:r>
      <w:r w:rsidRPr="00D22C24">
        <w:rPr>
          <w:rFonts w:ascii="Arial" w:eastAsia="Times New Roman" w:hAnsi="Arial" w:cs="Arial"/>
          <w:kern w:val="1"/>
          <w:lang w:eastAsia="ar-SA"/>
        </w:rPr>
        <w:t>.</w:t>
      </w:r>
      <w:r w:rsidRPr="00D22C24">
        <w:rPr>
          <w:rFonts w:ascii="Arial" w:eastAsia="Times New Roman" w:hAnsi="Arial" w:cs="Arial"/>
        </w:rPr>
        <w:t>Le</w:t>
      </w:r>
      <w:proofErr w:type="spellEnd"/>
      <w:r w:rsidRPr="00D22C24">
        <w:rPr>
          <w:rFonts w:ascii="Arial" w:eastAsia="Times New Roman" w:hAnsi="Arial" w:cs="Arial"/>
        </w:rPr>
        <w:t xml:space="preserve"> Conseil Municipal de Saint-Pierre-Eynac </w:t>
      </w:r>
      <w:r>
        <w:rPr>
          <w:rFonts w:ascii="Arial" w:eastAsia="Times New Roman" w:hAnsi="Arial" w:cs="Arial"/>
        </w:rPr>
        <w:t xml:space="preserve">a </w:t>
      </w:r>
      <w:r w:rsidRPr="00D22C24">
        <w:rPr>
          <w:rFonts w:ascii="Arial" w:eastAsia="Times New Roman" w:hAnsi="Arial" w:cs="Arial"/>
        </w:rPr>
        <w:t>décid</w:t>
      </w:r>
      <w:r>
        <w:rPr>
          <w:rFonts w:ascii="Arial" w:eastAsia="Times New Roman" w:hAnsi="Arial" w:cs="Arial"/>
        </w:rPr>
        <w:t>é</w:t>
      </w:r>
      <w:r w:rsidRPr="00D22C24">
        <w:rPr>
          <w:rFonts w:ascii="Arial" w:eastAsia="Times New Roman" w:hAnsi="Arial" w:cs="Arial"/>
        </w:rPr>
        <w:t xml:space="preserve"> la mise en place et l'indemnisation des astreintes hivernales </w:t>
      </w:r>
      <w:r w:rsidRPr="00D22C24">
        <w:rPr>
          <w:rFonts w:ascii="Arial" w:eastAsia="Times New Roman" w:hAnsi="Arial" w:cs="Arial"/>
          <w:kern w:val="1"/>
          <w:sz w:val="24"/>
          <w:szCs w:val="24"/>
          <w:lang w:eastAsia="fr-FR"/>
        </w:rPr>
        <w:t xml:space="preserve">pour la période de mi-novembre </w:t>
      </w:r>
      <w:r>
        <w:rPr>
          <w:rFonts w:ascii="Arial" w:eastAsia="Times New Roman" w:hAnsi="Arial" w:cs="Arial"/>
          <w:kern w:val="1"/>
          <w:sz w:val="24"/>
          <w:szCs w:val="24"/>
          <w:lang w:eastAsia="fr-FR"/>
        </w:rPr>
        <w:t xml:space="preserve">2021 </w:t>
      </w:r>
      <w:r w:rsidRPr="00D22C24">
        <w:rPr>
          <w:rFonts w:ascii="Arial" w:eastAsia="Times New Roman" w:hAnsi="Arial" w:cs="Arial"/>
          <w:kern w:val="1"/>
          <w:sz w:val="24"/>
          <w:szCs w:val="24"/>
          <w:lang w:eastAsia="fr-FR"/>
        </w:rPr>
        <w:t xml:space="preserve">à mi-mars </w:t>
      </w:r>
      <w:r>
        <w:rPr>
          <w:rFonts w:ascii="Arial" w:eastAsia="Times New Roman" w:hAnsi="Arial" w:cs="Arial"/>
          <w:kern w:val="1"/>
          <w:sz w:val="24"/>
          <w:szCs w:val="24"/>
          <w:lang w:eastAsia="fr-FR"/>
        </w:rPr>
        <w:t>2022.</w:t>
      </w:r>
    </w:p>
    <w:p w:rsidR="00D22C24" w:rsidRDefault="00D22C24" w:rsidP="00D22C24">
      <w:pPr>
        <w:autoSpaceDE w:val="0"/>
        <w:spacing w:after="120"/>
        <w:jc w:val="both"/>
        <w:rPr>
          <w:rFonts w:ascii="Arial" w:eastAsia="Times New Roman" w:hAnsi="Arial" w:cs="Arial"/>
        </w:rPr>
      </w:pPr>
      <w:r w:rsidRPr="00BE5F79">
        <w:rPr>
          <w:rFonts w:ascii="Arial" w:eastAsia="Times New Roman" w:hAnsi="Arial" w:cs="Arial"/>
          <w:b/>
          <w:bCs/>
          <w:lang w:eastAsia="ar-SA"/>
        </w:rPr>
        <w:t xml:space="preserve">Formation d’un agent en Contrat </w:t>
      </w:r>
      <w:proofErr w:type="spellStart"/>
      <w:r w:rsidRPr="00BE5F79">
        <w:rPr>
          <w:rFonts w:ascii="Arial" w:eastAsia="Times New Roman" w:hAnsi="Arial" w:cs="Arial"/>
          <w:b/>
          <w:bCs/>
          <w:lang w:eastAsia="ar-SA"/>
        </w:rPr>
        <w:t>aidé</w:t>
      </w:r>
      <w:r>
        <w:rPr>
          <w:rFonts w:ascii="Arial" w:eastAsia="Times New Roman" w:hAnsi="Arial" w:cs="Arial"/>
          <w:lang w:eastAsia="ar-SA"/>
        </w:rPr>
        <w:t>.</w:t>
      </w:r>
      <w:r>
        <w:rPr>
          <w:rFonts w:ascii="Arial" w:eastAsia="Times New Roman" w:hAnsi="Arial" w:cs="Arial"/>
        </w:rPr>
        <w:t>Le</w:t>
      </w:r>
      <w:proofErr w:type="spellEnd"/>
      <w:r>
        <w:rPr>
          <w:rFonts w:ascii="Arial" w:eastAsia="Times New Roman" w:hAnsi="Arial" w:cs="Arial"/>
        </w:rPr>
        <w:t xml:space="preserve"> Conseil Municipal de Saint-Pierre-Eynac par 11 voix pour et 1 abstention a validé la prise en charge de la formation - préparation au permis .C (poids lourds) pour un agent en contrat aidé. Opération quasiment neutre financièrement.</w:t>
      </w:r>
    </w:p>
    <w:p w:rsidR="00BE5F79" w:rsidRPr="00BE5F79" w:rsidRDefault="00D22C24" w:rsidP="00BE5F79">
      <w:pPr>
        <w:spacing w:before="20" w:after="20"/>
        <w:ind w:right="169"/>
        <w:jc w:val="both"/>
        <w:rPr>
          <w:rFonts w:ascii="Arial" w:eastAsia="Times New Roman" w:hAnsi="Arial" w:cs="Arial"/>
        </w:rPr>
      </w:pPr>
      <w:r>
        <w:rPr>
          <w:rFonts w:ascii="Arial" w:eastAsia="Times New Roman" w:hAnsi="Arial" w:cs="Arial"/>
          <w:b/>
          <w:bCs/>
          <w:lang w:eastAsia="ar-SA"/>
        </w:rPr>
        <w:t xml:space="preserve">Dispositions budgétaires applicables avant le vote du budget 2022. </w:t>
      </w:r>
      <w:r w:rsidRPr="00BE5F79">
        <w:rPr>
          <w:rFonts w:ascii="Arial" w:eastAsia="Times New Roman" w:hAnsi="Arial" w:cs="Arial"/>
          <w:lang w:eastAsia="ar-SA"/>
        </w:rPr>
        <w:t xml:space="preserve">Le </w:t>
      </w:r>
      <w:r w:rsidR="00BE5F79" w:rsidRPr="00BE5F79">
        <w:rPr>
          <w:rFonts w:ascii="Arial" w:eastAsia="Times New Roman" w:hAnsi="Arial" w:cs="Arial"/>
          <w:lang w:eastAsia="ar-SA"/>
        </w:rPr>
        <w:t>conseil</w:t>
      </w:r>
      <w:r w:rsidRPr="00BE5F79">
        <w:rPr>
          <w:rFonts w:ascii="Arial" w:eastAsia="Times New Roman" w:hAnsi="Arial" w:cs="Arial"/>
          <w:lang w:eastAsia="ar-SA"/>
        </w:rPr>
        <w:t xml:space="preserve"> a validé l</w:t>
      </w:r>
      <w:r w:rsidR="00BE5F79" w:rsidRPr="00BE5F79">
        <w:rPr>
          <w:rFonts w:ascii="Arial" w:eastAsia="Times New Roman" w:hAnsi="Arial" w:cs="Arial"/>
          <w:lang w:eastAsia="ar-SA"/>
        </w:rPr>
        <w:t>’</w:t>
      </w:r>
      <w:r w:rsidR="00BE5F79" w:rsidRPr="00BE5F79">
        <w:rPr>
          <w:rFonts w:ascii="Arial" w:eastAsia="Times New Roman" w:hAnsi="Arial" w:cs="Arial"/>
        </w:rPr>
        <w:t>autorisation donnée au maire d’engager, liquider et mandater les dépenses d'investissement, dans la limite du quart des crédits ouverts au budget de l'exercice précédent, non compris les crédits afférents au remboursement de la dette.</w:t>
      </w:r>
    </w:p>
    <w:p w:rsidR="00BE5F79" w:rsidRDefault="00BE5F79" w:rsidP="00BE5F79">
      <w:pPr>
        <w:spacing w:before="20" w:after="20"/>
        <w:ind w:right="169"/>
        <w:jc w:val="both"/>
        <w:rPr>
          <w:rFonts w:ascii="Arial" w:eastAsia="Times New Roman" w:hAnsi="Arial" w:cs="Arial"/>
          <w:i/>
          <w:iCs/>
        </w:rPr>
      </w:pPr>
    </w:p>
    <w:p w:rsidR="00BE5F79" w:rsidRDefault="00BE5F79" w:rsidP="00BE5F79">
      <w:pPr>
        <w:spacing w:before="20" w:after="20"/>
        <w:ind w:right="169"/>
        <w:jc w:val="both"/>
        <w:rPr>
          <w:rFonts w:ascii="Arial" w:eastAsia="Times New Roman" w:hAnsi="Arial" w:cs="Arial"/>
          <w:i/>
          <w:iCs/>
        </w:rPr>
      </w:pPr>
    </w:p>
    <w:p w:rsidR="00BE5F79" w:rsidRDefault="00BE5F79" w:rsidP="00BE5F79">
      <w:pPr>
        <w:spacing w:before="20" w:after="20"/>
        <w:ind w:right="169"/>
        <w:jc w:val="both"/>
        <w:rPr>
          <w:rFonts w:ascii="Arial" w:eastAsia="Times New Roman" w:hAnsi="Arial" w:cs="Arial"/>
          <w:i/>
          <w:iCs/>
        </w:rPr>
      </w:pPr>
    </w:p>
    <w:p w:rsidR="00BE5F79" w:rsidRDefault="00BE5F79" w:rsidP="00BE5F79">
      <w:pPr>
        <w:spacing w:before="20" w:after="20"/>
        <w:ind w:right="169"/>
        <w:jc w:val="both"/>
        <w:rPr>
          <w:rFonts w:ascii="Arial" w:eastAsia="Times New Roman" w:hAnsi="Arial" w:cs="Arial"/>
          <w:i/>
          <w:iCs/>
        </w:rPr>
      </w:pPr>
    </w:p>
    <w:p w:rsidR="00BE5F79" w:rsidRDefault="00DC42C1" w:rsidP="00BE5F79">
      <w:pPr>
        <w:spacing w:before="20" w:after="20"/>
        <w:ind w:right="169"/>
        <w:jc w:val="both"/>
        <w:rPr>
          <w:rFonts w:ascii="Arial" w:eastAsia="Times New Roman" w:hAnsi="Arial" w:cs="Arial"/>
          <w:i/>
          <w:iCs/>
        </w:rPr>
      </w:pPr>
      <w:r>
        <w:rPr>
          <w:rFonts w:ascii="Arial" w:eastAsia="Times New Roman" w:hAnsi="Arial" w:cs="Arial"/>
          <w:i/>
          <w:iCs/>
        </w:rPr>
        <w:t>Autres points</w:t>
      </w:r>
    </w:p>
    <w:p w:rsidR="00477A73" w:rsidRPr="005350C7" w:rsidRDefault="00BE5F79" w:rsidP="00DC42C1">
      <w:pPr>
        <w:pStyle w:val="Paragraphedeliste"/>
        <w:numPr>
          <w:ilvl w:val="0"/>
          <w:numId w:val="22"/>
        </w:numPr>
        <w:spacing w:before="120" w:after="20"/>
        <w:ind w:right="169"/>
        <w:jc w:val="both"/>
        <w:rPr>
          <w:rFonts w:ascii="Arial" w:hAnsi="Arial" w:cs="Arial"/>
          <w:i/>
          <w:iCs/>
        </w:rPr>
      </w:pPr>
      <w:r w:rsidRPr="00DC42C1">
        <w:rPr>
          <w:rFonts w:ascii="Arial" w:eastAsia="Times New Roman" w:hAnsi="Arial" w:cs="Arial"/>
          <w:i/>
          <w:iCs/>
        </w:rPr>
        <w:t xml:space="preserve">Mise en place d’un groupe de travail sur les Lignes directrices de gestion du personnel. </w:t>
      </w:r>
    </w:p>
    <w:p w:rsidR="00477A73" w:rsidRDefault="00477A73" w:rsidP="005350C7">
      <w:pPr>
        <w:pStyle w:val="Paragraphedeliste"/>
        <w:numPr>
          <w:ilvl w:val="0"/>
          <w:numId w:val="22"/>
        </w:numPr>
        <w:autoSpaceDE w:val="0"/>
        <w:spacing w:before="120" w:after="120"/>
        <w:jc w:val="both"/>
        <w:rPr>
          <w:rFonts w:ascii="Arial" w:hAnsi="Arial" w:cs="Arial"/>
          <w:i/>
          <w:iCs/>
        </w:rPr>
      </w:pPr>
      <w:r w:rsidRPr="005350C7">
        <w:rPr>
          <w:rFonts w:ascii="Arial" w:hAnsi="Arial" w:cs="Arial"/>
          <w:i/>
          <w:iCs/>
        </w:rPr>
        <w:t xml:space="preserve">Réunions à venir associations </w:t>
      </w:r>
      <w:r w:rsidR="005350C7" w:rsidRPr="005350C7">
        <w:rPr>
          <w:rFonts w:ascii="Arial" w:hAnsi="Arial" w:cs="Arial"/>
          <w:i/>
          <w:iCs/>
        </w:rPr>
        <w:t>boules, pétanque et des artistes de la commune. Initiative communale</w:t>
      </w:r>
      <w:r w:rsidR="005350C7">
        <w:rPr>
          <w:rFonts w:ascii="Arial" w:hAnsi="Arial" w:cs="Arial"/>
          <w:i/>
          <w:iCs/>
        </w:rPr>
        <w:t>.</w:t>
      </w:r>
    </w:p>
    <w:p w:rsidR="005350C7" w:rsidRPr="005350C7" w:rsidRDefault="005350C7" w:rsidP="005350C7">
      <w:pPr>
        <w:pStyle w:val="Paragraphedeliste"/>
        <w:numPr>
          <w:ilvl w:val="0"/>
          <w:numId w:val="22"/>
        </w:numPr>
        <w:autoSpaceDE w:val="0"/>
        <w:spacing w:before="120" w:after="120"/>
        <w:jc w:val="both"/>
        <w:rPr>
          <w:rFonts w:ascii="Arial" w:hAnsi="Arial" w:cs="Arial"/>
          <w:i/>
          <w:iCs/>
        </w:rPr>
      </w:pPr>
      <w:r>
        <w:rPr>
          <w:rFonts w:ascii="Arial" w:hAnsi="Arial" w:cs="Arial"/>
          <w:i/>
          <w:iCs/>
        </w:rPr>
        <w:t xml:space="preserve">Information sur le dispositif France services mis en place au niveau de la CCLM avec une antenne à Saint Julien </w:t>
      </w:r>
      <w:proofErr w:type="spellStart"/>
      <w:r>
        <w:rPr>
          <w:rFonts w:ascii="Arial" w:hAnsi="Arial" w:cs="Arial"/>
          <w:i/>
          <w:iCs/>
        </w:rPr>
        <w:t>Chapteuil</w:t>
      </w:r>
      <w:proofErr w:type="spellEnd"/>
      <w:r>
        <w:rPr>
          <w:rFonts w:ascii="Arial" w:hAnsi="Arial" w:cs="Arial"/>
          <w:i/>
          <w:iCs/>
        </w:rPr>
        <w:t>.</w:t>
      </w:r>
    </w:p>
    <w:sectPr w:rsidR="005350C7" w:rsidRPr="005350C7" w:rsidSect="00BE585D">
      <w:pgSz w:w="11906" w:h="16838"/>
      <w:pgMar w:top="567" w:right="849"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FA31947"/>
    <w:multiLevelType w:val="hybridMultilevel"/>
    <w:tmpl w:val="E35A7C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5E2C41"/>
    <w:multiLevelType w:val="hybridMultilevel"/>
    <w:tmpl w:val="DAEC1CB6"/>
    <w:lvl w:ilvl="0" w:tplc="040C0001">
      <w:start w:val="1"/>
      <w:numFmt w:val="bullet"/>
      <w:lvlText w:val=""/>
      <w:lvlJc w:val="left"/>
      <w:pPr>
        <w:ind w:left="432" w:hanging="360"/>
      </w:pPr>
      <w:rPr>
        <w:rFonts w:ascii="Symbol" w:hAnsi="Symbol" w:hint="default"/>
      </w:rPr>
    </w:lvl>
    <w:lvl w:ilvl="1" w:tplc="040C0003">
      <w:start w:val="1"/>
      <w:numFmt w:val="bullet"/>
      <w:lvlText w:val="o"/>
      <w:lvlJc w:val="left"/>
      <w:pPr>
        <w:ind w:left="1152" w:hanging="360"/>
      </w:pPr>
      <w:rPr>
        <w:rFonts w:ascii="Courier New" w:hAnsi="Courier New" w:cs="Courier New" w:hint="default"/>
      </w:rPr>
    </w:lvl>
    <w:lvl w:ilvl="2" w:tplc="040C0005">
      <w:start w:val="1"/>
      <w:numFmt w:val="bullet"/>
      <w:lvlText w:val=""/>
      <w:lvlJc w:val="left"/>
      <w:pPr>
        <w:ind w:left="1872" w:hanging="360"/>
      </w:pPr>
      <w:rPr>
        <w:rFonts w:ascii="Wingdings" w:hAnsi="Wingdings" w:hint="default"/>
      </w:rPr>
    </w:lvl>
    <w:lvl w:ilvl="3" w:tplc="040C0001">
      <w:start w:val="1"/>
      <w:numFmt w:val="bullet"/>
      <w:lvlText w:val=""/>
      <w:lvlJc w:val="left"/>
      <w:pPr>
        <w:ind w:left="2592" w:hanging="360"/>
      </w:pPr>
      <w:rPr>
        <w:rFonts w:ascii="Symbol" w:hAnsi="Symbol" w:hint="default"/>
      </w:rPr>
    </w:lvl>
    <w:lvl w:ilvl="4" w:tplc="040C0003">
      <w:start w:val="1"/>
      <w:numFmt w:val="bullet"/>
      <w:lvlText w:val="o"/>
      <w:lvlJc w:val="left"/>
      <w:pPr>
        <w:ind w:left="3312" w:hanging="360"/>
      </w:pPr>
      <w:rPr>
        <w:rFonts w:ascii="Courier New" w:hAnsi="Courier New" w:cs="Courier New" w:hint="default"/>
      </w:rPr>
    </w:lvl>
    <w:lvl w:ilvl="5" w:tplc="040C0005">
      <w:start w:val="1"/>
      <w:numFmt w:val="bullet"/>
      <w:lvlText w:val=""/>
      <w:lvlJc w:val="left"/>
      <w:pPr>
        <w:ind w:left="4032" w:hanging="360"/>
      </w:pPr>
      <w:rPr>
        <w:rFonts w:ascii="Wingdings" w:hAnsi="Wingdings" w:hint="default"/>
      </w:rPr>
    </w:lvl>
    <w:lvl w:ilvl="6" w:tplc="040C0001">
      <w:start w:val="1"/>
      <w:numFmt w:val="bullet"/>
      <w:lvlText w:val=""/>
      <w:lvlJc w:val="left"/>
      <w:pPr>
        <w:ind w:left="4752" w:hanging="360"/>
      </w:pPr>
      <w:rPr>
        <w:rFonts w:ascii="Symbol" w:hAnsi="Symbol" w:hint="default"/>
      </w:rPr>
    </w:lvl>
    <w:lvl w:ilvl="7" w:tplc="040C0003">
      <w:start w:val="1"/>
      <w:numFmt w:val="bullet"/>
      <w:lvlText w:val="o"/>
      <w:lvlJc w:val="left"/>
      <w:pPr>
        <w:ind w:left="5472" w:hanging="360"/>
      </w:pPr>
      <w:rPr>
        <w:rFonts w:ascii="Courier New" w:hAnsi="Courier New" w:cs="Courier New" w:hint="default"/>
      </w:rPr>
    </w:lvl>
    <w:lvl w:ilvl="8" w:tplc="040C0005">
      <w:start w:val="1"/>
      <w:numFmt w:val="bullet"/>
      <w:lvlText w:val=""/>
      <w:lvlJc w:val="left"/>
      <w:pPr>
        <w:ind w:left="6192" w:hanging="360"/>
      </w:pPr>
      <w:rPr>
        <w:rFonts w:ascii="Wingdings" w:hAnsi="Wingdings" w:hint="default"/>
      </w:rPr>
    </w:lvl>
  </w:abstractNum>
  <w:abstractNum w:abstractNumId="3">
    <w:nsid w:val="24DD775F"/>
    <w:multiLevelType w:val="hybridMultilevel"/>
    <w:tmpl w:val="8A28B8C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2C544447"/>
    <w:multiLevelType w:val="hybridMultilevel"/>
    <w:tmpl w:val="DBA607E4"/>
    <w:lvl w:ilvl="0" w:tplc="EECCB060">
      <w:numFmt w:val="bullet"/>
      <w:lvlText w:val="-"/>
      <w:lvlJc w:val="left"/>
      <w:pPr>
        <w:ind w:left="720" w:hanging="360"/>
      </w:pPr>
      <w:rPr>
        <w:rFonts w:ascii="Arial" w:eastAsia="Lucida Sans Unicode"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D5F45C1"/>
    <w:multiLevelType w:val="hybridMultilevel"/>
    <w:tmpl w:val="7B641C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140439"/>
    <w:multiLevelType w:val="hybridMultilevel"/>
    <w:tmpl w:val="7F2A11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nsid w:val="3A1F050D"/>
    <w:multiLevelType w:val="multilevel"/>
    <w:tmpl w:val="CB46E72E"/>
    <w:lvl w:ilvl="0">
      <w:numFmt w:val="bullet"/>
      <w:lvlText w:val=""/>
      <w:lvlJc w:val="left"/>
      <w:pPr>
        <w:ind w:left="1065" w:hanging="360"/>
      </w:pPr>
      <w:rPr>
        <w:rFonts w:ascii="Wingdings" w:hAnsi="Wingdings"/>
      </w:r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8">
    <w:nsid w:val="3B38091A"/>
    <w:multiLevelType w:val="hybridMultilevel"/>
    <w:tmpl w:val="B1C45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nsid w:val="3FBE2C69"/>
    <w:multiLevelType w:val="hybridMultilevel"/>
    <w:tmpl w:val="B4B6447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68B062E"/>
    <w:multiLevelType w:val="hybridMultilevel"/>
    <w:tmpl w:val="76B0A99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48AD5C1E"/>
    <w:multiLevelType w:val="hybridMultilevel"/>
    <w:tmpl w:val="73CCB63A"/>
    <w:lvl w:ilvl="0" w:tplc="98543FB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1C35C0E"/>
    <w:multiLevelType w:val="hybridMultilevel"/>
    <w:tmpl w:val="994EC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62B0284"/>
    <w:multiLevelType w:val="hybridMultilevel"/>
    <w:tmpl w:val="F856A292"/>
    <w:lvl w:ilvl="0" w:tplc="5420A8C4">
      <w:start w:val="30"/>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13D3F00"/>
    <w:multiLevelType w:val="hybridMultilevel"/>
    <w:tmpl w:val="4560BEC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6D7C002C"/>
    <w:multiLevelType w:val="hybridMultilevel"/>
    <w:tmpl w:val="7BC602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1551CA3"/>
    <w:multiLevelType w:val="hybridMultilevel"/>
    <w:tmpl w:val="B3C292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2336139"/>
    <w:multiLevelType w:val="hybridMultilevel"/>
    <w:tmpl w:val="4258B2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5A32D4B"/>
    <w:multiLevelType w:val="hybridMultilevel"/>
    <w:tmpl w:val="F146CA7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9">
    <w:nsid w:val="7FC211B1"/>
    <w:multiLevelType w:val="hybridMultilevel"/>
    <w:tmpl w:val="D1985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3"/>
  </w:num>
  <w:num w:numId="5">
    <w:abstractNumId w:val="2"/>
  </w:num>
  <w:num w:numId="6">
    <w:abstractNumId w:val="3"/>
  </w:num>
  <w:num w:numId="7">
    <w:abstractNumId w:val="2"/>
  </w:num>
  <w:num w:numId="8">
    <w:abstractNumId w:val="9"/>
  </w:num>
  <w:num w:numId="9">
    <w:abstractNumId w:val="16"/>
  </w:num>
  <w:num w:numId="10">
    <w:abstractNumId w:val="17"/>
  </w:num>
  <w:num w:numId="11">
    <w:abstractNumId w:val="6"/>
  </w:num>
  <w:num w:numId="12">
    <w:abstractNumId w:val="1"/>
  </w:num>
  <w:num w:numId="13">
    <w:abstractNumId w:val="8"/>
  </w:num>
  <w:num w:numId="14">
    <w:abstractNumId w:val="10"/>
  </w:num>
  <w:num w:numId="15">
    <w:abstractNumId w:val="11"/>
  </w:num>
  <w:num w:numId="16">
    <w:abstractNumId w:val="14"/>
  </w:num>
  <w:num w:numId="17">
    <w:abstractNumId w:val="18"/>
  </w:num>
  <w:num w:numId="18">
    <w:abstractNumId w:val="5"/>
  </w:num>
  <w:num w:numId="19">
    <w:abstractNumId w:val="10"/>
  </w:num>
  <w:num w:numId="20">
    <w:abstractNumId w:val="12"/>
  </w:num>
  <w:num w:numId="21">
    <w:abstractNumId w:val="15"/>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08"/>
  <w:hyphenationZone w:val="425"/>
  <w:characterSpacingControl w:val="doNotCompress"/>
  <w:compat/>
  <w:rsids>
    <w:rsidRoot w:val="00AD69F6"/>
    <w:rsid w:val="00012ED8"/>
    <w:rsid w:val="00015A60"/>
    <w:rsid w:val="000346AB"/>
    <w:rsid w:val="000B1365"/>
    <w:rsid w:val="000C0C19"/>
    <w:rsid w:val="000D5B62"/>
    <w:rsid w:val="00117A24"/>
    <w:rsid w:val="00120D41"/>
    <w:rsid w:val="00154384"/>
    <w:rsid w:val="00185B1A"/>
    <w:rsid w:val="001C67F7"/>
    <w:rsid w:val="00223679"/>
    <w:rsid w:val="00251E75"/>
    <w:rsid w:val="002861A3"/>
    <w:rsid w:val="002A53D7"/>
    <w:rsid w:val="002D4CB6"/>
    <w:rsid w:val="0030466F"/>
    <w:rsid w:val="00345F59"/>
    <w:rsid w:val="003469FE"/>
    <w:rsid w:val="00410794"/>
    <w:rsid w:val="00421614"/>
    <w:rsid w:val="00432FA5"/>
    <w:rsid w:val="00445ACA"/>
    <w:rsid w:val="0046200C"/>
    <w:rsid w:val="00477A73"/>
    <w:rsid w:val="004C666D"/>
    <w:rsid w:val="005350C7"/>
    <w:rsid w:val="00570C4C"/>
    <w:rsid w:val="005B42F5"/>
    <w:rsid w:val="005E2871"/>
    <w:rsid w:val="006122DA"/>
    <w:rsid w:val="00613874"/>
    <w:rsid w:val="006606EB"/>
    <w:rsid w:val="006A20F7"/>
    <w:rsid w:val="006F56EC"/>
    <w:rsid w:val="00706AE9"/>
    <w:rsid w:val="00710D78"/>
    <w:rsid w:val="007276DD"/>
    <w:rsid w:val="007564DA"/>
    <w:rsid w:val="00796FC6"/>
    <w:rsid w:val="007B0AE8"/>
    <w:rsid w:val="007D7F74"/>
    <w:rsid w:val="007F3A05"/>
    <w:rsid w:val="00811469"/>
    <w:rsid w:val="008162E4"/>
    <w:rsid w:val="00850210"/>
    <w:rsid w:val="008D6319"/>
    <w:rsid w:val="009D125A"/>
    <w:rsid w:val="00A0133A"/>
    <w:rsid w:val="00A1556E"/>
    <w:rsid w:val="00A37958"/>
    <w:rsid w:val="00A478BC"/>
    <w:rsid w:val="00A50E0F"/>
    <w:rsid w:val="00A6282B"/>
    <w:rsid w:val="00A72A8D"/>
    <w:rsid w:val="00AA4868"/>
    <w:rsid w:val="00AA7240"/>
    <w:rsid w:val="00AD69F6"/>
    <w:rsid w:val="00B017BD"/>
    <w:rsid w:val="00B64CC0"/>
    <w:rsid w:val="00BA5AE8"/>
    <w:rsid w:val="00BB4DB8"/>
    <w:rsid w:val="00BE585D"/>
    <w:rsid w:val="00BE5F79"/>
    <w:rsid w:val="00C9301F"/>
    <w:rsid w:val="00CA58CB"/>
    <w:rsid w:val="00D03450"/>
    <w:rsid w:val="00D1706B"/>
    <w:rsid w:val="00D22C24"/>
    <w:rsid w:val="00D74867"/>
    <w:rsid w:val="00DC42C1"/>
    <w:rsid w:val="00E549EF"/>
    <w:rsid w:val="00E84765"/>
    <w:rsid w:val="00E9360E"/>
    <w:rsid w:val="00EF2B01"/>
    <w:rsid w:val="00EF5A6E"/>
    <w:rsid w:val="00F17094"/>
    <w:rsid w:val="00F20A2F"/>
    <w:rsid w:val="00F34AA3"/>
    <w:rsid w:val="00F5136A"/>
    <w:rsid w:val="00F81970"/>
    <w:rsid w:val="00FE7E4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D7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478BC"/>
    <w:pPr>
      <w:widowControl w:val="0"/>
      <w:suppressAutoHyphens/>
      <w:spacing w:after="120" w:line="240" w:lineRule="auto"/>
    </w:pPr>
    <w:rPr>
      <w:rFonts w:ascii="Times New Roman" w:eastAsia="Lucida Sans Unicode" w:hAnsi="Times New Roman" w:cs="Times New Roman"/>
      <w:kern w:val="1"/>
      <w:sz w:val="24"/>
      <w:szCs w:val="24"/>
    </w:rPr>
  </w:style>
  <w:style w:type="character" w:customStyle="1" w:styleId="CorpsdetexteCar">
    <w:name w:val="Corps de texte Car"/>
    <w:basedOn w:val="Policepardfaut"/>
    <w:link w:val="Corpsdetexte"/>
    <w:rsid w:val="00A478BC"/>
    <w:rPr>
      <w:rFonts w:ascii="Times New Roman" w:eastAsia="Lucida Sans Unicode" w:hAnsi="Times New Roman" w:cs="Times New Roman"/>
      <w:kern w:val="1"/>
      <w:sz w:val="24"/>
      <w:szCs w:val="24"/>
    </w:rPr>
  </w:style>
  <w:style w:type="paragraph" w:customStyle="1" w:styleId="Standard">
    <w:name w:val="Standard"/>
    <w:rsid w:val="00A0133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styleId="Paragraphedeliste">
    <w:name w:val="List Paragraph"/>
    <w:basedOn w:val="Normal"/>
    <w:qFormat/>
    <w:rsid w:val="00012ED8"/>
    <w:pPr>
      <w:spacing w:line="256" w:lineRule="auto"/>
      <w:ind w:left="720"/>
      <w:contextualSpacing/>
    </w:pPr>
    <w:rPr>
      <w:rFonts w:ascii="Calibri" w:eastAsia="Calibri" w:hAnsi="Calibri" w:cs="Times New Roman"/>
    </w:rPr>
  </w:style>
  <w:style w:type="table" w:styleId="Grilledutableau">
    <w:name w:val="Table Grid"/>
    <w:basedOn w:val="TableauNormal"/>
    <w:uiPriority w:val="39"/>
    <w:rsid w:val="00CA58CB"/>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D4CB6"/>
    <w:pPr>
      <w:autoSpaceDE w:val="0"/>
      <w:autoSpaceDN w:val="0"/>
      <w:adjustRightInd w:val="0"/>
      <w:spacing w:after="0" w:line="240" w:lineRule="auto"/>
    </w:pPr>
    <w:rPr>
      <w:rFonts w:ascii="Arial" w:eastAsia="Times New Roman" w:hAnsi="Arial" w:cs="Arial"/>
      <w:color w:val="000000"/>
      <w:sz w:val="24"/>
      <w:szCs w:val="24"/>
      <w:lang w:eastAsia="fr-FR"/>
    </w:rPr>
  </w:style>
  <w:style w:type="character" w:customStyle="1" w:styleId="WW8Num1z5">
    <w:name w:val="WW8Num1z5"/>
    <w:rsid w:val="002D4CB6"/>
  </w:style>
</w:styles>
</file>

<file path=word/webSettings.xml><?xml version="1.0" encoding="utf-8"?>
<w:webSettings xmlns:r="http://schemas.openxmlformats.org/officeDocument/2006/relationships" xmlns:w="http://schemas.openxmlformats.org/wordprocessingml/2006/main">
  <w:divs>
    <w:div w:id="64572969">
      <w:bodyDiv w:val="1"/>
      <w:marLeft w:val="0"/>
      <w:marRight w:val="0"/>
      <w:marTop w:val="0"/>
      <w:marBottom w:val="0"/>
      <w:divBdr>
        <w:top w:val="none" w:sz="0" w:space="0" w:color="auto"/>
        <w:left w:val="none" w:sz="0" w:space="0" w:color="auto"/>
        <w:bottom w:val="none" w:sz="0" w:space="0" w:color="auto"/>
        <w:right w:val="none" w:sz="0" w:space="0" w:color="auto"/>
      </w:divBdr>
    </w:div>
    <w:div w:id="280114377">
      <w:bodyDiv w:val="1"/>
      <w:marLeft w:val="0"/>
      <w:marRight w:val="0"/>
      <w:marTop w:val="0"/>
      <w:marBottom w:val="0"/>
      <w:divBdr>
        <w:top w:val="none" w:sz="0" w:space="0" w:color="auto"/>
        <w:left w:val="none" w:sz="0" w:space="0" w:color="auto"/>
        <w:bottom w:val="none" w:sz="0" w:space="0" w:color="auto"/>
        <w:right w:val="none" w:sz="0" w:space="0" w:color="auto"/>
      </w:divBdr>
    </w:div>
    <w:div w:id="316374479">
      <w:bodyDiv w:val="1"/>
      <w:marLeft w:val="0"/>
      <w:marRight w:val="0"/>
      <w:marTop w:val="0"/>
      <w:marBottom w:val="0"/>
      <w:divBdr>
        <w:top w:val="none" w:sz="0" w:space="0" w:color="auto"/>
        <w:left w:val="none" w:sz="0" w:space="0" w:color="auto"/>
        <w:bottom w:val="none" w:sz="0" w:space="0" w:color="auto"/>
        <w:right w:val="none" w:sz="0" w:space="0" w:color="auto"/>
      </w:divBdr>
    </w:div>
    <w:div w:id="373316025">
      <w:bodyDiv w:val="1"/>
      <w:marLeft w:val="0"/>
      <w:marRight w:val="0"/>
      <w:marTop w:val="0"/>
      <w:marBottom w:val="0"/>
      <w:divBdr>
        <w:top w:val="none" w:sz="0" w:space="0" w:color="auto"/>
        <w:left w:val="none" w:sz="0" w:space="0" w:color="auto"/>
        <w:bottom w:val="none" w:sz="0" w:space="0" w:color="auto"/>
        <w:right w:val="none" w:sz="0" w:space="0" w:color="auto"/>
      </w:divBdr>
    </w:div>
    <w:div w:id="379130272">
      <w:bodyDiv w:val="1"/>
      <w:marLeft w:val="0"/>
      <w:marRight w:val="0"/>
      <w:marTop w:val="0"/>
      <w:marBottom w:val="0"/>
      <w:divBdr>
        <w:top w:val="none" w:sz="0" w:space="0" w:color="auto"/>
        <w:left w:val="none" w:sz="0" w:space="0" w:color="auto"/>
        <w:bottom w:val="none" w:sz="0" w:space="0" w:color="auto"/>
        <w:right w:val="none" w:sz="0" w:space="0" w:color="auto"/>
      </w:divBdr>
    </w:div>
    <w:div w:id="465200164">
      <w:bodyDiv w:val="1"/>
      <w:marLeft w:val="0"/>
      <w:marRight w:val="0"/>
      <w:marTop w:val="0"/>
      <w:marBottom w:val="0"/>
      <w:divBdr>
        <w:top w:val="none" w:sz="0" w:space="0" w:color="auto"/>
        <w:left w:val="none" w:sz="0" w:space="0" w:color="auto"/>
        <w:bottom w:val="none" w:sz="0" w:space="0" w:color="auto"/>
        <w:right w:val="none" w:sz="0" w:space="0" w:color="auto"/>
      </w:divBdr>
    </w:div>
    <w:div w:id="749808614">
      <w:bodyDiv w:val="1"/>
      <w:marLeft w:val="0"/>
      <w:marRight w:val="0"/>
      <w:marTop w:val="0"/>
      <w:marBottom w:val="0"/>
      <w:divBdr>
        <w:top w:val="none" w:sz="0" w:space="0" w:color="auto"/>
        <w:left w:val="none" w:sz="0" w:space="0" w:color="auto"/>
        <w:bottom w:val="none" w:sz="0" w:space="0" w:color="auto"/>
        <w:right w:val="none" w:sz="0" w:space="0" w:color="auto"/>
      </w:divBdr>
    </w:div>
    <w:div w:id="784466274">
      <w:bodyDiv w:val="1"/>
      <w:marLeft w:val="0"/>
      <w:marRight w:val="0"/>
      <w:marTop w:val="0"/>
      <w:marBottom w:val="0"/>
      <w:divBdr>
        <w:top w:val="none" w:sz="0" w:space="0" w:color="auto"/>
        <w:left w:val="none" w:sz="0" w:space="0" w:color="auto"/>
        <w:bottom w:val="none" w:sz="0" w:space="0" w:color="auto"/>
        <w:right w:val="none" w:sz="0" w:space="0" w:color="auto"/>
      </w:divBdr>
    </w:div>
    <w:div w:id="808787032">
      <w:bodyDiv w:val="1"/>
      <w:marLeft w:val="0"/>
      <w:marRight w:val="0"/>
      <w:marTop w:val="0"/>
      <w:marBottom w:val="0"/>
      <w:divBdr>
        <w:top w:val="none" w:sz="0" w:space="0" w:color="auto"/>
        <w:left w:val="none" w:sz="0" w:space="0" w:color="auto"/>
        <w:bottom w:val="none" w:sz="0" w:space="0" w:color="auto"/>
        <w:right w:val="none" w:sz="0" w:space="0" w:color="auto"/>
      </w:divBdr>
    </w:div>
    <w:div w:id="1029255159">
      <w:bodyDiv w:val="1"/>
      <w:marLeft w:val="0"/>
      <w:marRight w:val="0"/>
      <w:marTop w:val="0"/>
      <w:marBottom w:val="0"/>
      <w:divBdr>
        <w:top w:val="none" w:sz="0" w:space="0" w:color="auto"/>
        <w:left w:val="none" w:sz="0" w:space="0" w:color="auto"/>
        <w:bottom w:val="none" w:sz="0" w:space="0" w:color="auto"/>
        <w:right w:val="none" w:sz="0" w:space="0" w:color="auto"/>
      </w:divBdr>
    </w:div>
    <w:div w:id="1042092521">
      <w:bodyDiv w:val="1"/>
      <w:marLeft w:val="0"/>
      <w:marRight w:val="0"/>
      <w:marTop w:val="0"/>
      <w:marBottom w:val="0"/>
      <w:divBdr>
        <w:top w:val="none" w:sz="0" w:space="0" w:color="auto"/>
        <w:left w:val="none" w:sz="0" w:space="0" w:color="auto"/>
        <w:bottom w:val="none" w:sz="0" w:space="0" w:color="auto"/>
        <w:right w:val="none" w:sz="0" w:space="0" w:color="auto"/>
      </w:divBdr>
    </w:div>
    <w:div w:id="1640499297">
      <w:bodyDiv w:val="1"/>
      <w:marLeft w:val="0"/>
      <w:marRight w:val="0"/>
      <w:marTop w:val="0"/>
      <w:marBottom w:val="0"/>
      <w:divBdr>
        <w:top w:val="none" w:sz="0" w:space="0" w:color="auto"/>
        <w:left w:val="none" w:sz="0" w:space="0" w:color="auto"/>
        <w:bottom w:val="none" w:sz="0" w:space="0" w:color="auto"/>
        <w:right w:val="none" w:sz="0" w:space="0" w:color="auto"/>
      </w:divBdr>
    </w:div>
    <w:div w:id="1738674140">
      <w:bodyDiv w:val="1"/>
      <w:marLeft w:val="0"/>
      <w:marRight w:val="0"/>
      <w:marTop w:val="0"/>
      <w:marBottom w:val="0"/>
      <w:divBdr>
        <w:top w:val="none" w:sz="0" w:space="0" w:color="auto"/>
        <w:left w:val="none" w:sz="0" w:space="0" w:color="auto"/>
        <w:bottom w:val="none" w:sz="0" w:space="0" w:color="auto"/>
        <w:right w:val="none" w:sz="0" w:space="0" w:color="auto"/>
      </w:divBdr>
    </w:div>
    <w:div w:id="1887832058">
      <w:bodyDiv w:val="1"/>
      <w:marLeft w:val="0"/>
      <w:marRight w:val="0"/>
      <w:marTop w:val="0"/>
      <w:marBottom w:val="0"/>
      <w:divBdr>
        <w:top w:val="none" w:sz="0" w:space="0" w:color="auto"/>
        <w:left w:val="none" w:sz="0" w:space="0" w:color="auto"/>
        <w:bottom w:val="none" w:sz="0" w:space="0" w:color="auto"/>
        <w:right w:val="none" w:sz="0" w:space="0" w:color="auto"/>
      </w:divBdr>
    </w:div>
    <w:div w:id="199814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247</Words>
  <Characters>1363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Mairie_Port_Asus</dc:creator>
  <cp:keywords/>
  <dc:description/>
  <cp:lastModifiedBy>Utilisateur</cp:lastModifiedBy>
  <cp:revision>4</cp:revision>
  <cp:lastPrinted>2021-09-03T14:12:00Z</cp:lastPrinted>
  <dcterms:created xsi:type="dcterms:W3CDTF">2021-11-24T07:20:00Z</dcterms:created>
  <dcterms:modified xsi:type="dcterms:W3CDTF">2021-11-25T11:59:00Z</dcterms:modified>
</cp:coreProperties>
</file>